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5038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1905</wp:posOffset>
            </wp:positionH>
            <wp:positionV relativeFrom="page">
              <wp:posOffset>5715</wp:posOffset>
            </wp:positionV>
            <wp:extent cx="7571740" cy="10710545"/>
            <wp:effectExtent l="0" t="0" r="10160" b="14605"/>
            <wp:wrapNone/>
            <wp:docPr id="7" name="图片 7" descr="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NGLISH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071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57D41B">
      <w:pPr>
        <w:spacing w:before="52" w:line="222" w:lineRule="auto"/>
        <w:ind w:firstLine="360" w:firstLineChars="200"/>
        <w:rPr>
          <w:rFonts w:hint="eastAsia" w:ascii="黑体" w:hAnsi="黑体" w:eastAsia="黑体" w:cs="黑体"/>
          <w:color w:val="2F5597" w:themeColor="accent5" w:themeShade="BF"/>
          <w:sz w:val="18"/>
          <w:szCs w:val="21"/>
          <w:lang w:val="en-US" w:eastAsia="zh-CN"/>
        </w:rPr>
      </w:pPr>
      <w:r>
        <w:rPr>
          <w:color w:val="2F5597" w:themeColor="accent5" w:themeShade="BF"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4572000</wp:posOffset>
                </wp:positionH>
                <wp:positionV relativeFrom="page">
                  <wp:posOffset>1283335</wp:posOffset>
                </wp:positionV>
                <wp:extent cx="2498725" cy="1303020"/>
                <wp:effectExtent l="9525" t="9525" r="25400" b="20955"/>
                <wp:wrapNone/>
                <wp:docPr id="1" name="对角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4045" y="1764030"/>
                          <a:ext cx="2498725" cy="1303020"/>
                        </a:xfrm>
                        <a:prstGeom prst="round2DiagRect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2">
                          <a:schemeClr val="accent6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60pt;margin-top:101.05pt;height:102.6pt;width:196.75pt;mso-position-vertical-relative:page;z-index:-251656192;v-text-anchor:middle;mso-width-relative:page;mso-height-relative:page;" fillcolor="#B5D5A7 [3536]" filled="t" stroked="f" coordsize="2498725,1303020" o:gfxdata="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ifwwiNoAAAAMAQAADwAAAAAAAAABACAAAAAiAAAAZHJzL2Rvd25y&#10;ZXYueG1sUEsBAhQAFAAAAAgAh07iQH1Y7argAgAALwYAAA4AAAAAAAAAAQAgAAAAKQEAAGRycy9l&#10;Mm9Eb2MueG1sUEsFBgAAAAAGAAYAWQEAAHsGAAAAAA==&#10;" path="m217174,0l2498725,0,2498725,0,2498725,1085845c2498725,1205787,2401493,1303019,2281551,1303019l0,1303020,0,1303020,0,217174c0,97232,97232,0,217174,0xe">
                <v:path o:connectlocs="2498725,651510;1249362,1303020;0,651510;1249362,0" o:connectangles="0,82,164,247"/>
                <v:fill type="gradient" on="t" color2="#9CCA86 [3376]" colors="0f #B5D5A7;32768f #AACE99;65536f #9CCA86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2F5597" w:themeColor="accent5" w:themeShade="BF"/>
          <w:sz w:val="18"/>
          <w:szCs w:val="21"/>
          <w:lang w:val="en-US" w:eastAsia="zh-CN"/>
        </w:rPr>
        <w:t xml:space="preserve"> </w:t>
      </w:r>
    </w:p>
    <w:p w14:paraId="65E113D4">
      <w:pPr>
        <w:spacing w:before="52" w:line="222" w:lineRule="auto"/>
        <w:ind w:firstLine="360" w:firstLineChars="200"/>
        <w:rPr>
          <w:rFonts w:hint="eastAsia" w:ascii="黑体" w:hAnsi="黑体" w:eastAsia="黑体" w:cs="黑体"/>
          <w:color w:val="2F5597" w:themeColor="accent5" w:themeShade="BF"/>
          <w:sz w:val="18"/>
          <w:szCs w:val="21"/>
          <w:lang w:val="en-US" w:eastAsia="zh-CN"/>
        </w:rPr>
      </w:pPr>
    </w:p>
    <w:p w14:paraId="1FF45592">
      <w:pPr>
        <w:spacing w:before="52" w:line="222" w:lineRule="auto"/>
        <w:ind w:firstLine="360" w:firstLineChars="200"/>
        <w:rPr>
          <w:rFonts w:hint="eastAsia" w:ascii="黑体" w:hAnsi="黑体" w:eastAsia="黑体" w:cs="黑体"/>
          <w:color w:val="2F5597" w:themeColor="accent5" w:themeShade="BF"/>
          <w:sz w:val="18"/>
          <w:szCs w:val="21"/>
          <w:lang w:val="en-US" w:eastAsia="zh-CN"/>
        </w:rPr>
      </w:pPr>
    </w:p>
    <w:p w14:paraId="1C8C3901">
      <w:pPr>
        <w:spacing w:before="52" w:line="222" w:lineRule="auto"/>
        <w:ind w:firstLine="360" w:firstLineChars="200"/>
        <w:rPr>
          <w:rFonts w:hint="eastAsia" w:ascii="黑体" w:hAnsi="黑体" w:eastAsia="黑体" w:cs="黑体"/>
          <w:color w:val="2F5597" w:themeColor="accent5" w:themeShade="BF"/>
          <w:sz w:val="18"/>
          <w:szCs w:val="21"/>
          <w:lang w:val="en-US" w:eastAsia="zh-CN"/>
        </w:rPr>
      </w:pPr>
    </w:p>
    <w:p w14:paraId="586286E0">
      <w:pPr>
        <w:spacing w:before="52" w:line="222" w:lineRule="auto"/>
        <w:ind w:firstLine="360" w:firstLineChars="200"/>
        <w:rPr>
          <w:rFonts w:hint="eastAsia" w:ascii="黑体" w:hAnsi="黑体" w:eastAsia="黑体" w:cs="黑体"/>
          <w:color w:val="2F5597" w:themeColor="accent5" w:themeShade="BF"/>
          <w:sz w:val="18"/>
          <w:szCs w:val="21"/>
          <w:lang w:val="en-US" w:eastAsia="zh-CN"/>
        </w:rPr>
      </w:pPr>
    </w:p>
    <w:p w14:paraId="33182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2" w:line="240" w:lineRule="auto"/>
        <w:ind w:firstLine="714" w:firstLineChars="300"/>
        <w:jc w:val="left"/>
        <w:textAlignment w:val="auto"/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</w:rPr>
        <w:t>World Elevator &amp; Escalator Expo  Organizing Committee</w:t>
      </w: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  <w:lang w:val="en-US" w:eastAsia="zh-CN"/>
        </w:rPr>
        <w:t xml:space="preserve">                      </w:t>
      </w:r>
    </w:p>
    <w:p w14:paraId="50983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2" w:line="240" w:lineRule="auto"/>
        <w:ind w:firstLine="714" w:firstLineChars="300"/>
        <w:jc w:val="left"/>
        <w:textAlignment w:val="auto"/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  <w:lang w:val="en-US" w:eastAsia="zh-CN"/>
        </w:rPr>
        <w:t>Tel</w:t>
      </w: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</w:rPr>
        <w:t>：(86)18031689525/18630608890</w:t>
      </w: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  <w:lang w:val="en-US" w:eastAsia="zh-CN"/>
        </w:rPr>
        <w:t xml:space="preserve">            </w:t>
      </w:r>
      <w:r>
        <w:rPr>
          <w:rFonts w:hint="eastAsia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  <w:lang w:val="en-US" w:eastAsia="zh-CN"/>
        </w:rPr>
        <w:t xml:space="preserve">          </w:t>
      </w: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  <w:lang w:val="en-US" w:eastAsia="zh-CN"/>
        </w:rPr>
        <w:t>Booth Application：</w:t>
      </w:r>
    </w:p>
    <w:p w14:paraId="6A5CC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2" w:line="240" w:lineRule="auto"/>
        <w:ind w:firstLine="714" w:firstLineChars="300"/>
        <w:jc w:val="left"/>
        <w:textAlignment w:val="auto"/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</w:rPr>
        <w:t>(86)316-6078901/6078902/6078325</w:t>
      </w: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  <w:lang w:val="en-US" w:eastAsia="zh-CN"/>
        </w:rPr>
        <w:t xml:space="preserve">                       Booth area：</w:t>
      </w:r>
    </w:p>
    <w:p w14:paraId="17F5E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2" w:line="240" w:lineRule="auto"/>
        <w:ind w:firstLine="714" w:firstLineChars="300"/>
        <w:jc w:val="left"/>
        <w:textAlignment w:val="auto"/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  <w:lang w:val="en-US" w:eastAsia="zh-CN"/>
        </w:rPr>
        <w:t>E-mail</w:t>
      </w: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</w:rPr>
        <w:t>：</w:t>
      </w: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</w:rPr>
        <w:fldChar w:fldCharType="begin"/>
      </w: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</w:rPr>
        <w:instrText xml:space="preserve"> HYPERLINK "mailto:data@elevator-expo.com" </w:instrText>
      </w: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</w:rPr>
        <w:fldChar w:fldCharType="separate"/>
      </w:r>
      <w:r>
        <w:rPr>
          <w:rStyle w:val="6"/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</w:rPr>
        <w:t>data@elevator-expo.com</w:t>
      </w: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</w:rPr>
        <w:fldChar w:fldCharType="end"/>
      </w: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  <w:u w:val="none"/>
          <w:lang w:val="en-US" w:eastAsia="zh-CN"/>
        </w:rPr>
        <w:t>㎡</w:t>
      </w:r>
    </w:p>
    <w:p w14:paraId="79644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2" w:line="240" w:lineRule="auto"/>
        <w:ind w:firstLine="714" w:firstLineChars="300"/>
        <w:jc w:val="left"/>
        <w:textAlignment w:val="auto"/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</w:rPr>
      </w:pP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  <w:lang w:val="en-US" w:eastAsia="zh-CN"/>
        </w:rPr>
        <w:t>Web</w:t>
      </w: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</w:rPr>
        <w:t>：</w:t>
      </w: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  <w:u w:val="single"/>
        </w:rPr>
        <w:fldChar w:fldCharType="begin"/>
      </w: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  <w:u w:val="single"/>
        </w:rPr>
        <w:instrText xml:space="preserve"> HYPERLINK "https://www.elevator-expo.com" </w:instrText>
      </w: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  <w:u w:val="single"/>
        </w:rPr>
        <w:fldChar w:fldCharType="separate"/>
      </w: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  <w:u w:val="single"/>
        </w:rPr>
        <w:t>www.elevator-expo.com</w:t>
      </w:r>
      <w:r>
        <w:rPr>
          <w:rFonts w:hint="default" w:ascii="Times New Roman" w:hAnsi="Times New Roman" w:eastAsia="微软雅黑 Light" w:cs="Times New Roman"/>
          <w:b w:val="0"/>
          <w:bCs w:val="0"/>
          <w:color w:val="2F5597" w:themeColor="accent5" w:themeShade="BF"/>
          <w:spacing w:val="29"/>
          <w:sz w:val="18"/>
          <w:szCs w:val="18"/>
          <w:u w:val="single"/>
        </w:rPr>
        <w:fldChar w:fldCharType="end"/>
      </w:r>
    </w:p>
    <w:p w14:paraId="22E84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16"/>
          <w:szCs w:val="20"/>
        </w:rPr>
      </w:pPr>
      <w:r>
        <w:rPr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168275</wp:posOffset>
                </wp:positionV>
                <wp:extent cx="6572250" cy="635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405" y="2677795"/>
                          <a:ext cx="65722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.15pt;margin-top:13.25pt;height:0.5pt;width:517.5pt;z-index:251667456;mso-width-relative:page;mso-height-relative:page;" filled="f" stroked="t" coordsize="21600,21600" o:gfxdata="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tg69bYAAAACQEAAA8AAAAAAAAAAQAgAAAAIgAAAGRycy9kb3ducmV2LnhtbFBLAQIU&#10;ABQAAAAIAIdO4kDvscab8wEAAL8DAAAOAAAAAAAAAAEAIAAAACcBAABkcnMvZTJvRG9jLnhtbFBL&#10;BQYAAAAABgAGAFkBAACM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74A0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 w:val="0"/>
          <w:bCs w:val="0"/>
          <w:color w:val="548235" w:themeColor="accent6" w:themeShade="BF"/>
          <w:sz w:val="24"/>
          <w:szCs w:val="32"/>
          <w:lang w:val="en-US" w:eastAsia="zh-CN"/>
        </w:rPr>
      </w:pPr>
      <w:r>
        <w:rPr>
          <w:rFonts w:hint="eastAsia"/>
          <w:color w:val="548235" w:themeColor="accent6" w:themeShade="BF"/>
          <w:lang w:val="en-US" w:eastAsia="zh-CN"/>
        </w:rPr>
        <w:t xml:space="preserve">   </w:t>
      </w:r>
      <w:r>
        <w:rPr>
          <w:rFonts w:hint="eastAsia"/>
          <w:color w:val="548235" w:themeColor="accent6" w:themeShade="BF"/>
          <w:sz w:val="22"/>
          <w:szCs w:val="28"/>
          <w:lang w:val="en-US" w:eastAsia="zh-CN"/>
        </w:rPr>
        <w:t xml:space="preserve"> </w:t>
      </w:r>
      <w:r>
        <w:rPr>
          <w:rFonts w:hint="eastAsia"/>
          <w:color w:val="548235" w:themeColor="accent6" w:themeShade="BF"/>
          <w:sz w:val="24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color w:val="548235" w:themeColor="accent6" w:themeShade="BF"/>
          <w:sz w:val="24"/>
          <w:szCs w:val="32"/>
          <w:lang w:val="en-US" w:eastAsia="zh-CN"/>
        </w:rPr>
        <w:t xml:space="preserve"> </w:t>
      </w:r>
    </w:p>
    <w:p w14:paraId="1A734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jc w:val="left"/>
        <w:textAlignment w:val="auto"/>
        <w:rPr>
          <w:rFonts w:hint="eastAsia"/>
          <w:b/>
          <w:bCs/>
          <w:color w:val="0070C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color w:val="548235" w:themeColor="accent6" w:themeShade="BF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70C0"/>
          <w:sz w:val="24"/>
          <w:szCs w:val="24"/>
          <w:lang w:val="en-US" w:eastAsia="zh-CN"/>
        </w:rPr>
        <w:t>Basic information of the registered unit</w:t>
      </w:r>
    </w:p>
    <w:p w14:paraId="2028B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/>
          <w:bCs/>
          <w:color w:val="A9D18E" w:themeColor="accent6" w:themeTint="99"/>
          <w:sz w:val="22"/>
          <w:szCs w:val="28"/>
          <w:lang w:val="en-US" w:eastAsia="zh-CN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  <w:r>
        <w:rPr>
          <w:rFonts w:hint="eastAsia"/>
          <w:b/>
          <w:bCs/>
          <w:color w:val="2E75B6" w:themeColor="accent1" w:themeShade="BF"/>
          <w:sz w:val="22"/>
          <w:szCs w:val="28"/>
          <w:lang w:val="en-US" w:eastAsia="zh-CN"/>
        </w:rPr>
        <w:t xml:space="preserve">           </w:t>
      </w:r>
    </w:p>
    <w:tbl>
      <w:tblPr>
        <w:tblStyle w:val="3"/>
        <w:tblpPr w:leftFromText="180" w:rightFromText="180" w:vertAnchor="text" w:horzAnchor="page" w:tblpX="1077" w:tblpY="1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860"/>
        <w:gridCol w:w="416"/>
        <w:gridCol w:w="992"/>
        <w:gridCol w:w="1134"/>
        <w:gridCol w:w="1379"/>
        <w:gridCol w:w="3886"/>
      </w:tblGrid>
      <w:tr w14:paraId="06BD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50" w:type="dxa"/>
            <w:gridSpan w:val="7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0083CE"/>
            <w:vAlign w:val="center"/>
          </w:tcPr>
          <w:p w14:paraId="7207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宋体"/>
                <w:b w:val="0"/>
                <w:bCs/>
              </w:rPr>
            </w:pPr>
            <w:r>
              <w:rPr>
                <w:rFonts w:hint="eastAsia" w:ascii="Times New Roman" w:hAnsi="Times New Roman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Company Information</w:t>
            </w:r>
            <w:r>
              <w:rPr>
                <w:rFonts w:hint="eastAsia" w:ascii="Times New Roman" w:hAnsi="Times New Roman"/>
                <w:b w:val="0"/>
                <w:bCs/>
              </w:rPr>
              <w:t xml:space="preserve"> </w:t>
            </w:r>
            <w:r>
              <w:rPr>
                <w:rFonts w:hint="eastAsia"/>
                <w:b w:val="0"/>
                <w:bCs/>
              </w:rPr>
              <w:t xml:space="preserve">                        </w:t>
            </w:r>
            <w:r>
              <w:rPr>
                <w:b w:val="0"/>
                <w:bCs/>
              </w:rPr>
              <w:t xml:space="preserve">                       </w:t>
            </w:r>
            <w:r>
              <w:rPr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Exhibition</w:t>
            </w:r>
            <w:r>
              <w:rPr>
                <w:rFonts w:hint="eastAsia" w:ascii="Times New Roman" w:hAnsi="Times New Roman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 xml:space="preserve"> Registration Form</w:t>
            </w:r>
          </w:p>
        </w:tc>
      </w:tr>
      <w:tr w14:paraId="124B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83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58AA3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F5496"/>
              </w:rPr>
              <w:t>Company Name</w:t>
            </w:r>
          </w:p>
        </w:tc>
        <w:tc>
          <w:tcPr>
            <w:tcW w:w="8667" w:type="dxa"/>
            <w:gridSpan w:val="6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58D5C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</w:p>
        </w:tc>
      </w:tr>
      <w:tr w14:paraId="6374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83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027C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F5496"/>
              </w:rPr>
              <w:t>Contact Address</w:t>
            </w:r>
          </w:p>
        </w:tc>
        <w:tc>
          <w:tcPr>
            <w:tcW w:w="8667" w:type="dxa"/>
            <w:gridSpan w:val="6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3B24E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</w:p>
        </w:tc>
      </w:tr>
      <w:tr w14:paraId="7F7B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83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17B6A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2F5496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/>
                <w:color w:val="2F5496"/>
              </w:rPr>
              <w:t>ountry</w:t>
            </w:r>
          </w:p>
        </w:tc>
        <w:tc>
          <w:tcPr>
            <w:tcW w:w="1276" w:type="dxa"/>
            <w:gridSpan w:val="2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441D5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</w:p>
        </w:tc>
        <w:tc>
          <w:tcPr>
            <w:tcW w:w="99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4F614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2F549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2F5496"/>
                <w:lang w:val="en-US" w:eastAsia="zh-CN"/>
              </w:rPr>
              <w:t>City</w:t>
            </w:r>
          </w:p>
        </w:tc>
        <w:tc>
          <w:tcPr>
            <w:tcW w:w="113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44E89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</w:p>
        </w:tc>
        <w:tc>
          <w:tcPr>
            <w:tcW w:w="1379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0F677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F5496"/>
              </w:rPr>
              <w:t>Tel</w:t>
            </w:r>
          </w:p>
        </w:tc>
        <w:tc>
          <w:tcPr>
            <w:tcW w:w="388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5302A4B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F5496"/>
              </w:rPr>
              <w:t xml:space="preserve">              2.</w:t>
            </w:r>
          </w:p>
        </w:tc>
      </w:tr>
      <w:tr w14:paraId="7F19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83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6862E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F5496"/>
              </w:rPr>
              <w:t>Fax</w:t>
            </w:r>
          </w:p>
        </w:tc>
        <w:tc>
          <w:tcPr>
            <w:tcW w:w="3402" w:type="dxa"/>
            <w:gridSpan w:val="4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2DFB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</w:p>
        </w:tc>
        <w:tc>
          <w:tcPr>
            <w:tcW w:w="1379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0BCD1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F5496"/>
              </w:rPr>
              <w:t>E-mail</w:t>
            </w:r>
          </w:p>
        </w:tc>
        <w:tc>
          <w:tcPr>
            <w:tcW w:w="388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42C3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</w:p>
        </w:tc>
      </w:tr>
      <w:tr w14:paraId="66B3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83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1B7C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F5496"/>
              </w:rPr>
              <w:t>Web</w:t>
            </w:r>
          </w:p>
        </w:tc>
        <w:tc>
          <w:tcPr>
            <w:tcW w:w="3402" w:type="dxa"/>
            <w:gridSpan w:val="4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5D083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</w:p>
        </w:tc>
        <w:tc>
          <w:tcPr>
            <w:tcW w:w="1379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0AD28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F5496"/>
              </w:rPr>
              <w:t>Headquarters</w:t>
            </w:r>
          </w:p>
        </w:tc>
        <w:tc>
          <w:tcPr>
            <w:tcW w:w="388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24D38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</w:p>
        </w:tc>
      </w:tr>
      <w:tr w14:paraId="6530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83" w:type="dxa"/>
            <w:vMerge w:val="restart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6191B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F5496"/>
              </w:rPr>
              <w:t>Exhibition</w:t>
            </w:r>
          </w:p>
          <w:p w14:paraId="56472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F5496"/>
              </w:rPr>
              <w:t>Contact</w:t>
            </w:r>
          </w:p>
        </w:tc>
        <w:tc>
          <w:tcPr>
            <w:tcW w:w="860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/>
            <w:vAlign w:val="center"/>
          </w:tcPr>
          <w:p w14:paraId="1AB4C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2F549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F5496"/>
              </w:rPr>
              <w:t>Name</w:t>
            </w:r>
          </w:p>
        </w:tc>
        <w:tc>
          <w:tcPr>
            <w:tcW w:w="2542" w:type="dxa"/>
            <w:gridSpan w:val="3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4AA8E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</w:p>
        </w:tc>
        <w:tc>
          <w:tcPr>
            <w:tcW w:w="1379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/>
            <w:vAlign w:val="center"/>
          </w:tcPr>
          <w:p w14:paraId="2B40A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2F549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F5496"/>
              </w:rPr>
              <w:t>Title</w:t>
            </w:r>
          </w:p>
        </w:tc>
        <w:tc>
          <w:tcPr>
            <w:tcW w:w="388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740D0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</w:p>
        </w:tc>
      </w:tr>
      <w:tr w14:paraId="6E7A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83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31001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</w:p>
        </w:tc>
        <w:tc>
          <w:tcPr>
            <w:tcW w:w="860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/>
            <w:vAlign w:val="center"/>
          </w:tcPr>
          <w:p w14:paraId="5EAD5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2F549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F5496"/>
              </w:rPr>
              <w:t>Tel</w:t>
            </w:r>
          </w:p>
        </w:tc>
        <w:tc>
          <w:tcPr>
            <w:tcW w:w="2542" w:type="dxa"/>
            <w:gridSpan w:val="3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1CDDF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</w:p>
        </w:tc>
        <w:tc>
          <w:tcPr>
            <w:tcW w:w="1379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/>
            <w:vAlign w:val="center"/>
          </w:tcPr>
          <w:p w14:paraId="4A665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2F549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F5496"/>
              </w:rPr>
              <w:t>Fax</w:t>
            </w:r>
          </w:p>
        </w:tc>
        <w:tc>
          <w:tcPr>
            <w:tcW w:w="388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7270F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</w:p>
        </w:tc>
      </w:tr>
      <w:tr w14:paraId="3AE2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83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25817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</w:p>
        </w:tc>
        <w:tc>
          <w:tcPr>
            <w:tcW w:w="860" w:type="dxa"/>
            <w:tcBorders>
              <w:top w:val="single" w:color="0070C0" w:sz="4" w:space="0"/>
              <w:left w:val="single" w:color="0070C0" w:sz="4" w:space="0"/>
              <w:right w:val="single" w:color="0070C0" w:sz="4" w:space="0"/>
            </w:tcBorders>
            <w:shd w:val="clear"/>
            <w:vAlign w:val="center"/>
          </w:tcPr>
          <w:p w14:paraId="5182C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2F549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F5496"/>
              </w:rPr>
              <w:t>Mobile</w:t>
            </w:r>
          </w:p>
        </w:tc>
        <w:tc>
          <w:tcPr>
            <w:tcW w:w="2542" w:type="dxa"/>
            <w:gridSpan w:val="3"/>
            <w:tcBorders>
              <w:top w:val="single" w:color="0070C0" w:sz="4" w:space="0"/>
              <w:left w:val="single" w:color="0070C0" w:sz="4" w:space="0"/>
              <w:right w:val="single" w:color="0070C0" w:sz="4" w:space="0"/>
            </w:tcBorders>
            <w:vAlign w:val="center"/>
          </w:tcPr>
          <w:p w14:paraId="6F944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</w:p>
        </w:tc>
        <w:tc>
          <w:tcPr>
            <w:tcW w:w="1379" w:type="dxa"/>
            <w:tcBorders>
              <w:top w:val="single" w:color="0070C0" w:sz="4" w:space="0"/>
              <w:left w:val="single" w:color="0070C0" w:sz="4" w:space="0"/>
              <w:right w:val="single" w:color="0070C0" w:sz="4" w:space="0"/>
            </w:tcBorders>
            <w:shd w:val="clear"/>
            <w:vAlign w:val="center"/>
          </w:tcPr>
          <w:p w14:paraId="3732F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2F549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2F5496"/>
              </w:rPr>
              <w:t>E-mail</w:t>
            </w:r>
          </w:p>
        </w:tc>
        <w:tc>
          <w:tcPr>
            <w:tcW w:w="388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vAlign w:val="center"/>
          </w:tcPr>
          <w:p w14:paraId="759FF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2F5496"/>
              </w:rPr>
            </w:pPr>
          </w:p>
        </w:tc>
      </w:tr>
    </w:tbl>
    <w:p w14:paraId="5500B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/>
          <w:bCs/>
          <w:color w:val="548235" w:themeColor="accent6" w:themeShade="BF"/>
          <w:sz w:val="21"/>
          <w:szCs w:val="21"/>
          <w:u w:val="single"/>
          <w:lang w:val="en-US" w:eastAsia="zh-CN"/>
        </w:rPr>
      </w:pPr>
      <w:r>
        <w:rPr>
          <w:rFonts w:hint="eastAsia"/>
          <w:color w:val="A9D18E" w:themeColor="accent6" w:themeTint="99"/>
          <w:lang w:val="en-US" w:eastAsia="zh-CN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 xml:space="preserve">          </w:t>
      </w:r>
    </w:p>
    <w:p w14:paraId="34BB1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/>
          <w:bCs/>
          <w:color w:val="548235" w:themeColor="accent6" w:themeShade="BF"/>
          <w:sz w:val="21"/>
          <w:szCs w:val="21"/>
          <w:u w:val="single"/>
          <w:lang w:val="en-US" w:eastAsia="zh-CN"/>
        </w:rPr>
      </w:pPr>
    </w:p>
    <w:p w14:paraId="07A0E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/>
          <w:bCs/>
          <w:color w:val="548235" w:themeColor="accent6" w:themeShade="BF"/>
          <w:sz w:val="18"/>
          <w:szCs w:val="18"/>
          <w:u w:val="none"/>
          <w:lang w:val="en-US" w:eastAsia="zh-CN"/>
        </w:rPr>
      </w:pPr>
    </w:p>
    <w:p w14:paraId="0A111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b w:val="0"/>
          <w:bCs w:val="0"/>
          <w:color w:val="385724" w:themeColor="accent6" w:themeShade="80"/>
          <w:sz w:val="32"/>
          <w:szCs w:val="40"/>
          <w:u w:val="single"/>
          <w:lang w:val="en-US" w:eastAsia="zh-CN"/>
        </w:rPr>
        <w:t xml:space="preserve">                                                            </w:t>
      </w:r>
    </w:p>
    <w:p w14:paraId="1EC8F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</w:p>
    <w:p w14:paraId="48DA0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1CDC7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3CB3E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5D884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221C0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477AD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0785C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0735D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7CCE1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38933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300"/>
        <w:jc w:val="left"/>
        <w:textAlignment w:val="auto"/>
        <w:rPr>
          <w:rFonts w:hint="default" w:ascii="Times New Roman" w:hAnsi="Times New Roman" w:cs="Times New Roman"/>
          <w:b/>
          <w:bCs/>
          <w:color w:val="0070C0"/>
          <w:sz w:val="24"/>
          <w:szCs w:val="32"/>
          <w:lang w:val="en-US" w:eastAsia="zh-CN"/>
        </w:rPr>
      </w:pPr>
    </w:p>
    <w:p w14:paraId="19567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5" w:firstLineChars="500"/>
        <w:jc w:val="left"/>
        <w:textAlignment w:val="auto"/>
        <w:rPr>
          <w:rFonts w:hint="default" w:ascii="Times New Roman" w:hAnsi="Times New Roman" w:cs="Times New Roman"/>
          <w:b/>
          <w:bCs/>
          <w:color w:val="2F5597" w:themeColor="accent5" w:themeShade="BF"/>
          <w:sz w:val="24"/>
          <w:szCs w:val="32"/>
          <w:lang w:val="en-US" w:eastAsia="zh-CN"/>
        </w:rPr>
      </w:pPr>
    </w:p>
    <w:p w14:paraId="52D3B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50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24"/>
          <w:szCs w:val="32"/>
          <w:lang w:val="en-US" w:eastAsia="zh-CN"/>
        </w:rPr>
        <w:t>Booth type and price</w:t>
      </w:r>
    </w:p>
    <w:tbl>
      <w:tblPr>
        <w:tblStyle w:val="4"/>
        <w:tblpPr w:leftFromText="180" w:rightFromText="180" w:vertAnchor="text" w:horzAnchor="page" w:tblpX="1064" w:tblpY="2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0"/>
        <w:gridCol w:w="5030"/>
      </w:tblGrid>
      <w:tr w14:paraId="16CA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30" w:type="dxa"/>
            <w:tcBorders>
              <w:top w:val="single" w:color="0070C0" w:sz="8" w:space="0"/>
              <w:left w:val="single" w:color="0070C0" w:sz="8" w:space="0"/>
              <w:bottom w:val="nil"/>
              <w:right w:val="nil"/>
            </w:tcBorders>
            <w:shd w:val="clear" w:color="auto" w:fill="FFFFFF"/>
          </w:tcPr>
          <w:p w14:paraId="72C31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0" w:firstLineChars="90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2F5597" w:themeColor="accent5" w:themeShade="BF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2F5597" w:themeColor="accent5" w:themeShade="BF"/>
                <w:sz w:val="20"/>
                <w:szCs w:val="22"/>
                <w:lang w:val="en-US" w:eastAsia="zh-CN"/>
              </w:rPr>
              <w:t>Type</w:t>
            </w:r>
          </w:p>
        </w:tc>
        <w:tc>
          <w:tcPr>
            <w:tcW w:w="5030" w:type="dxa"/>
            <w:tcBorders>
              <w:top w:val="single" w:color="0070C0" w:sz="8" w:space="0"/>
              <w:left w:val="nil"/>
              <w:bottom w:val="nil"/>
              <w:right w:val="single" w:color="0070C0" w:sz="8" w:space="0"/>
            </w:tcBorders>
            <w:shd w:val="clear" w:color="auto" w:fill="FFFFFF"/>
          </w:tcPr>
          <w:p w14:paraId="360EC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00" w:firstLineChars="50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2F5597" w:themeColor="accent5" w:themeShade="BF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2F5597" w:themeColor="accent5" w:themeShade="BF"/>
                <w:sz w:val="20"/>
                <w:szCs w:val="22"/>
                <w:lang w:val="en-US" w:eastAsia="zh-CN"/>
              </w:rPr>
              <w:t>Price</w:t>
            </w:r>
          </w:p>
        </w:tc>
      </w:tr>
      <w:tr w14:paraId="0565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030" w:type="dxa"/>
            <w:tcBorders>
              <w:top w:val="nil"/>
              <w:left w:val="single" w:color="0070C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3D7D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00" w:firstLineChars="80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2F5597" w:themeColor="accent5" w:themeShade="BF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2F5597" w:themeColor="accent5" w:themeShade="BF"/>
                <w:sz w:val="20"/>
                <w:szCs w:val="22"/>
                <w:lang w:val="en-US" w:eastAsia="zh-CN"/>
              </w:rPr>
              <w:t>Raw Space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single" w:color="0070C0" w:sz="8" w:space="0"/>
            </w:tcBorders>
            <w:shd w:val="clear" w:color="auto" w:fill="FFFFFF"/>
            <w:vAlign w:val="center"/>
          </w:tcPr>
          <w:p w14:paraId="5BEA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2F5597" w:themeColor="accent5" w:themeShade="BF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2F5597" w:themeColor="accent5" w:themeShade="BF"/>
                <w:sz w:val="20"/>
                <w:szCs w:val="22"/>
                <w:lang w:val="en-US" w:eastAsia="zh-CN"/>
              </w:rPr>
              <w:t>220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2F5597" w:themeColor="accent5" w:themeShade="BF"/>
                <w:sz w:val="20"/>
                <w:szCs w:val="22"/>
                <w:lang w:val="en-US" w:eastAsia="zh-CN"/>
              </w:rPr>
              <w:t>$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2F5597" w:themeColor="accent5" w:themeShade="BF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2F5597" w:themeColor="accent5" w:themeShade="BF"/>
                <w:sz w:val="20"/>
                <w:szCs w:val="22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2F5597" w:themeColor="accent5" w:themeShade="BF"/>
                <w:sz w:val="20"/>
                <w:szCs w:val="22"/>
                <w:lang w:val="en-US" w:eastAsia="zh-CN"/>
              </w:rPr>
              <w:t>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2F5597" w:themeColor="accent5" w:themeShade="BF"/>
                <w:sz w:val="20"/>
                <w:szCs w:val="22"/>
                <w:lang w:val="en-US" w:eastAsia="zh-CN"/>
              </w:rPr>
              <w:t xml:space="preserve">/exhibition period, minimum order of 48㎡ </w:t>
            </w:r>
          </w:p>
        </w:tc>
      </w:tr>
      <w:tr w14:paraId="0D7A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5030" w:type="dxa"/>
            <w:tcBorders>
              <w:top w:val="nil"/>
              <w:left w:val="single" w:color="0070C0" w:sz="8" w:space="0"/>
              <w:bottom w:val="single" w:color="0070C0" w:sz="8" w:space="0"/>
              <w:right w:val="nil"/>
            </w:tcBorders>
            <w:shd w:val="clear" w:color="auto" w:fill="DEEBF6" w:themeFill="accent1" w:themeFillTint="32"/>
            <w:vAlign w:val="center"/>
          </w:tcPr>
          <w:p w14:paraId="4B67B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00" w:firstLineChars="70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2F5597" w:themeColor="accent5" w:themeShade="BF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2F5597" w:themeColor="accent5" w:themeShade="BF"/>
                <w:sz w:val="20"/>
                <w:szCs w:val="22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2F5597" w:themeColor="accent5" w:themeShade="BF"/>
                <w:sz w:val="20"/>
                <w:szCs w:val="22"/>
                <w:lang w:val="en-US" w:eastAsia="zh-CN"/>
              </w:rPr>
              <w:t>tandard booth</w:t>
            </w:r>
          </w:p>
        </w:tc>
        <w:tc>
          <w:tcPr>
            <w:tcW w:w="5030" w:type="dxa"/>
            <w:tcBorders>
              <w:top w:val="nil"/>
              <w:left w:val="nil"/>
              <w:bottom w:val="single" w:color="0070C0" w:sz="8" w:space="0"/>
              <w:right w:val="single" w:color="0070C0" w:sz="8" w:space="0"/>
            </w:tcBorders>
            <w:shd w:val="clear" w:color="auto" w:fill="DEEBF6" w:themeFill="accent1" w:themeFillTint="32"/>
            <w:vAlign w:val="center"/>
          </w:tcPr>
          <w:p w14:paraId="305DC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2F5597" w:themeColor="accent5" w:themeShade="BF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2F5597" w:themeColor="accent5" w:themeShade="BF"/>
                <w:sz w:val="20"/>
                <w:szCs w:val="22"/>
                <w:lang w:val="en-US" w:eastAsia="zh-CN"/>
              </w:rPr>
              <w:t xml:space="preserve">12 square meters per unit,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2F5597" w:themeColor="accent5" w:themeShade="BF"/>
                <w:sz w:val="20"/>
                <w:szCs w:val="22"/>
                <w:lang w:val="en-US" w:eastAsia="zh-CN"/>
              </w:rPr>
              <w:t>300$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2F5597" w:themeColor="accent5" w:themeShade="BF"/>
                <w:sz w:val="20"/>
                <w:szCs w:val="22"/>
                <w:lang w:val="en-US" w:eastAsia="zh-CN"/>
              </w:rPr>
              <w:t xml:space="preserve"> per unit per exhibition period </w:t>
            </w:r>
          </w:p>
        </w:tc>
      </w:tr>
    </w:tbl>
    <w:p w14:paraId="1A481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eastAsiaTheme="minorEastAsia"/>
          <w:b w:val="0"/>
          <w:bCs w:val="0"/>
          <w:vertAlign w:val="baseline"/>
          <w:lang w:val="en-US" w:eastAsia="zh-CN"/>
        </w:rPr>
      </w:pPr>
    </w:p>
    <w:p w14:paraId="20BBC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eastAsiaTheme="minorEastAsia"/>
          <w:b w:val="0"/>
          <w:bCs w:val="0"/>
          <w:lang w:val="en-US" w:eastAsia="zh-CN"/>
        </w:rPr>
      </w:pPr>
    </w:p>
    <w:p w14:paraId="472CB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 w:val="0"/>
          <w:bCs w:val="0"/>
        </w:rPr>
      </w:pPr>
    </w:p>
    <w:p w14:paraId="1C33B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5" w:firstLineChars="250"/>
        <w:jc w:val="left"/>
        <w:textAlignment w:val="auto"/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 </w:t>
      </w:r>
    </w:p>
    <w:p w14:paraId="35C17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5" w:firstLineChars="250"/>
        <w:jc w:val="left"/>
        <w:textAlignment w:val="auto"/>
        <w:rPr>
          <w:rFonts w:hint="eastAsia"/>
          <w:b w:val="0"/>
          <w:bCs w:val="0"/>
        </w:rPr>
      </w:pPr>
    </w:p>
    <w:p w14:paraId="3EB71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 w:val="0"/>
          <w:bCs w:val="0"/>
        </w:rPr>
      </w:pPr>
    </w:p>
    <w:p w14:paraId="2DD55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 w:val="0"/>
          <w:bCs w:val="0"/>
        </w:rPr>
      </w:pPr>
    </w:p>
    <w:p w14:paraId="0A74D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 w:val="0"/>
          <w:bCs w:val="0"/>
        </w:rPr>
      </w:pPr>
    </w:p>
    <w:p w14:paraId="70275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 w:val="0"/>
          <w:bCs w:val="0"/>
          <w:color w:val="2F5597" w:themeColor="accent5" w:themeShade="BF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</w:t>
      </w:r>
      <w:r>
        <w:rPr>
          <w:rFonts w:hint="eastAsia"/>
          <w:b w:val="0"/>
          <w:bCs w:val="0"/>
          <w:color w:val="2F5597" w:themeColor="accent5" w:themeShade="BF"/>
          <w:lang w:val="en-US" w:eastAsia="zh-CN"/>
        </w:rPr>
        <w:t xml:space="preserve">    </w:t>
      </w:r>
      <w:r>
        <w:rPr>
          <w:rFonts w:hint="eastAsia"/>
          <w:b w:val="0"/>
          <w:bCs w:val="0"/>
          <w:color w:val="2F5597" w:themeColor="accent5" w:themeShade="BF"/>
          <w:sz w:val="32"/>
          <w:szCs w:val="40"/>
          <w:u w:val="single"/>
          <w:lang w:val="en-US" w:eastAsia="zh-CN"/>
        </w:rPr>
        <w:t xml:space="preserve">                                                            </w:t>
      </w:r>
    </w:p>
    <w:p w14:paraId="19DF8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50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24"/>
          <w:szCs w:val="32"/>
          <w:lang w:val="en-US" w:eastAsia="zh-CN"/>
        </w:rPr>
        <w:t>Standard booth configuration description</w:t>
      </w:r>
    </w:p>
    <w:p w14:paraId="42D59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 w:val="0"/>
          <w:bCs w:val="0"/>
          <w:i w:val="0"/>
          <w:color w:val="2F5597" w:themeColor="accent5" w:themeShade="BF"/>
          <w:sz w:val="18"/>
          <w:szCs w:val="18"/>
          <w:vertAlign w:val="baseline"/>
          <w:lang w:val="en-US" w:eastAsia="zh-CN"/>
        </w:rPr>
        <w:t>（1）Area: 12 square meters (3 meters * 4 meters), height 2.5 meters</w:t>
      </w:r>
    </w:p>
    <w:p w14:paraId="0DE81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 w:val="0"/>
          <w:bCs w:val="0"/>
          <w:i w:val="0"/>
          <w:color w:val="2F5597" w:themeColor="accent5" w:themeShade="BF"/>
          <w:sz w:val="18"/>
          <w:szCs w:val="18"/>
          <w:vertAlign w:val="baseline"/>
          <w:lang w:val="en-US" w:eastAsia="zh-CN"/>
        </w:rPr>
        <w:t>（2）Booth panels: white standard frame, 3-sided panels (for double-sided booths, there are 2-sided panels)</w:t>
      </w:r>
    </w:p>
    <w:p w14:paraId="4D63A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 w:val="0"/>
          <w:bCs w:val="0"/>
          <w:i w:val="0"/>
          <w:color w:val="2F5597" w:themeColor="accent5" w:themeShade="BF"/>
          <w:sz w:val="18"/>
          <w:szCs w:val="18"/>
          <w:vertAlign w:val="baseline"/>
          <w:lang w:val="en-US" w:eastAsia="zh-CN"/>
        </w:rPr>
        <w:t>（3）Nameplate (Chinese and English name, booth number) - 1 piece (2 nameplates for double-sided booths)</w:t>
      </w:r>
    </w:p>
    <w:p w14:paraId="39A4A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80" w:firstLineChars="600"/>
        <w:jc w:val="left"/>
        <w:textAlignment w:val="auto"/>
        <w:rPr>
          <w:rFonts w:hint="default" w:ascii="Times New Roman" w:hAnsi="Times New Roman" w:cs="Times New Roman"/>
          <w:b w:val="0"/>
          <w:bCs w:val="0"/>
          <w:i w:val="0"/>
          <w:color w:val="2F5597" w:themeColor="accent5" w:themeShade="BF"/>
          <w:sz w:val="18"/>
          <w:szCs w:val="18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52705</wp:posOffset>
                </wp:positionV>
                <wp:extent cx="428625" cy="759460"/>
                <wp:effectExtent l="15240" t="6350" r="32385" b="15240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7594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2">
                          <a:schemeClr val="accent6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-39.45pt;margin-top:4.15pt;height:59.8pt;width:33.75pt;z-index:251663360;v-text-anchor:middle;mso-width-relative:page;mso-height-relative:page;" fillcolor="#B5D5A7 [3536]" filled="t" stroked="t" coordsize="21600,21600" o:gfxdata="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Dvj8g/ZAAAACQEAAA8AAAAAAAAAAQAgAAAAIgAAAGRycy9kb3ducmV2LnhtbFBLAQIUABQAAAAI&#10;AIdO4kCh4rhyCQMAAKoGAAAOAAAAAAAAAAEAIAAAACgBAABkcnMvZTJvRG9jLnhtbFBLBQYAAAAA&#10;BgAGAFkBAACjBgAAAAA=&#10;" adj="15505,5400">
                <v:fill type="gradient" on="t" color2="#9CCA86 [3376]" colors="0f #B5D5A7;32768f #AACE99;65536f #9CCA86" focus="100%" focussize="0,0" rotate="t">
                  <o:fill type="gradientUnscaled" v:ext="backwardCompatible"/>
                </v:fill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i w:val="0"/>
          <w:color w:val="2F5597" w:themeColor="accent5" w:themeShade="BF"/>
          <w:sz w:val="18"/>
          <w:szCs w:val="18"/>
          <w:vertAlign w:val="baseline"/>
          <w:lang w:val="en-US" w:eastAsia="zh-CN"/>
        </w:rPr>
        <w:t>（4）Consultation desk - 1 piece</w:t>
      </w:r>
    </w:p>
    <w:p w14:paraId="26A5F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i w:val="0"/>
          <w:color w:val="2F5597" w:themeColor="accent5" w:themeShade="BF"/>
          <w:sz w:val="18"/>
          <w:szCs w:val="18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color w:val="2F5597" w:themeColor="accent5" w:themeShade="BF"/>
          <w:sz w:val="18"/>
          <w:szCs w:val="18"/>
          <w:vertAlign w:val="baseline"/>
          <w:lang w:val="en-US" w:eastAsia="zh-CN"/>
        </w:rPr>
        <w:t xml:space="preserve">            （5）Meeting chairs - 2 pieces</w:t>
      </w:r>
    </w:p>
    <w:p w14:paraId="24E714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i w:val="0"/>
          <w:color w:val="2F5597" w:themeColor="accent5" w:themeShade="BF"/>
          <w:sz w:val="18"/>
          <w:szCs w:val="18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color w:val="2F5597" w:themeColor="accent5" w:themeShade="BF"/>
          <w:sz w:val="18"/>
          <w:szCs w:val="18"/>
          <w:vertAlign w:val="baseline"/>
          <w:lang w:val="en-US" w:eastAsia="zh-CN"/>
        </w:rPr>
        <w:t xml:space="preserve">            （6）Short spotlight (100w) - 2 pieces</w:t>
      </w:r>
    </w:p>
    <w:p w14:paraId="7D482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i w:val="0"/>
          <w:color w:val="2F5597" w:themeColor="accent5" w:themeShade="BF"/>
          <w:sz w:val="18"/>
          <w:szCs w:val="18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color w:val="2F5597" w:themeColor="accent5" w:themeShade="BF"/>
          <w:sz w:val="18"/>
          <w:szCs w:val="18"/>
          <w:vertAlign w:val="baseline"/>
          <w:lang w:val="en-US" w:eastAsia="zh-CN"/>
        </w:rPr>
        <w:t xml:space="preserve">            （7）Power socket (220v/5A) - 1 unit</w:t>
      </w:r>
    </w:p>
    <w:p w14:paraId="1A7EBA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i w:val="0"/>
          <w:color w:val="2F5597" w:themeColor="accent5" w:themeShade="BF"/>
          <w:sz w:val="18"/>
          <w:szCs w:val="18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color w:val="2F5597" w:themeColor="accent5" w:themeShade="BF"/>
          <w:sz w:val="18"/>
          <w:szCs w:val="18"/>
          <w:vertAlign w:val="baseline"/>
          <w:lang w:val="en-US" w:eastAsia="zh-CN"/>
        </w:rPr>
        <w:t xml:space="preserve">            （8）Trash can - 1 unit </w:t>
      </w:r>
    </w:p>
    <w:p w14:paraId="601773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i w:val="0"/>
          <w:color w:val="2F5597" w:themeColor="accent5" w:themeShade="BF"/>
          <w:sz w:val="18"/>
          <w:szCs w:val="18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color w:val="2F5597" w:themeColor="accent5" w:themeShade="BF"/>
          <w:sz w:val="18"/>
          <w:szCs w:val="18"/>
          <w:vertAlign w:val="baseline"/>
          <w:lang w:val="en-US" w:eastAsia="zh-CN"/>
        </w:rPr>
        <w:t xml:space="preserve">            （9）Carpet - 12 square meters</w:t>
      </w:r>
    </w:p>
    <w:p w14:paraId="552DD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color w:val="2F5597" w:themeColor="accent5" w:themeShade="BF"/>
          <w:sz w:val="18"/>
          <w:szCs w:val="18"/>
          <w:lang w:val="en-US" w:eastAsia="zh-CN"/>
        </w:rPr>
      </w:pPr>
    </w:p>
    <w:p w14:paraId="5166DA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color w:val="2F5597" w:themeColor="accent5" w:themeShade="BF"/>
          <w:sz w:val="18"/>
          <w:szCs w:val="18"/>
          <w:lang w:val="en-US" w:eastAsia="zh-CN"/>
        </w:rPr>
      </w:pPr>
    </w:p>
    <w:p w14:paraId="7B7146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/>
          <w:bCs/>
          <w:i w:val="0"/>
          <w:color w:val="2F5597" w:themeColor="accent5" w:themeShade="BF"/>
          <w:sz w:val="22"/>
          <w:szCs w:val="22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color w:val="2F5597" w:themeColor="accent5" w:themeShade="BF"/>
          <w:sz w:val="18"/>
          <w:szCs w:val="18"/>
          <w:lang w:val="en-US" w:eastAsia="zh-CN"/>
        </w:rPr>
        <w:t xml:space="preserve"> </w:t>
      </w:r>
    </w:p>
    <w:p w14:paraId="43C92C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00" w:firstLineChars="500"/>
        <w:jc w:val="left"/>
        <w:textAlignment w:val="auto"/>
        <w:rPr>
          <w:rFonts w:hint="default" w:ascii="Times New Roman" w:hAnsi="Times New Roman" w:cs="Times New Roman"/>
          <w:b w:val="0"/>
          <w:bCs w:val="0"/>
          <w:i w:val="0"/>
          <w:color w:val="2F5597" w:themeColor="accent5" w:themeShade="BF"/>
          <w:sz w:val="22"/>
          <w:szCs w:val="22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color w:val="2F5597" w:themeColor="accent5" w:themeShade="BF"/>
          <w:sz w:val="22"/>
          <w:szCs w:val="22"/>
          <w:vertAlign w:val="baseline"/>
          <w:lang w:val="en-US" w:eastAsia="zh-CN"/>
        </w:rPr>
        <w:t>Appendix: Standard Booth</w:t>
      </w:r>
      <w:r>
        <w:rPr>
          <w:rFonts w:hint="eastAsia" w:ascii="Times New Roman" w:hAnsi="Times New Roman" w:cs="Times New Roman"/>
          <w:b w:val="0"/>
          <w:bCs w:val="0"/>
          <w:i w:val="0"/>
          <w:color w:val="2F5597" w:themeColor="accent5" w:themeShade="BF"/>
          <w:sz w:val="22"/>
          <w:szCs w:val="22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color w:val="2F5597" w:themeColor="accent5" w:themeShade="BF"/>
          <w:sz w:val="22"/>
          <w:szCs w:val="22"/>
          <w:vertAlign w:val="baseline"/>
          <w:lang w:val="en-US" w:eastAsia="zh-CN"/>
        </w:rPr>
        <w:t>Configuration</w:t>
      </w:r>
    </w:p>
    <w:p w14:paraId="125AB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cs="Times New Roman"/>
          <w:b/>
          <w:bCs/>
          <w:i w:val="0"/>
          <w:color w:val="2F5597" w:themeColor="accent5" w:themeShade="BF"/>
          <w:sz w:val="18"/>
          <w:szCs w:val="18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 w:val="0"/>
          <w:color w:val="2F5597" w:themeColor="accent5" w:themeShade="BF"/>
          <w:sz w:val="18"/>
          <w:szCs w:val="18"/>
          <w:vertAlign w:val="baseline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4954905</wp:posOffset>
            </wp:positionH>
            <wp:positionV relativeFrom="paragraph">
              <wp:posOffset>109855</wp:posOffset>
            </wp:positionV>
            <wp:extent cx="1866265" cy="1485265"/>
            <wp:effectExtent l="0" t="0" r="635" b="635"/>
            <wp:wrapNone/>
            <wp:docPr id="5" name="图片 5" descr="E:/Desktop/侧视图.jpg侧视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/Desktop/侧视图.jpg侧视图"/>
                    <pic:cNvPicPr>
                      <a:picLocks noChangeAspect="1"/>
                    </pic:cNvPicPr>
                  </pic:nvPicPr>
                  <pic:blipFill>
                    <a:blip r:embed="rId5"/>
                    <a:srcRect l="2886" r="2886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i w:val="0"/>
          <w:color w:val="2F5597" w:themeColor="accent5" w:themeShade="BF"/>
          <w:sz w:val="18"/>
          <w:szCs w:val="18"/>
          <w:vertAlign w:val="baseline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2813050</wp:posOffset>
            </wp:positionH>
            <wp:positionV relativeFrom="paragraph">
              <wp:posOffset>57150</wp:posOffset>
            </wp:positionV>
            <wp:extent cx="2117725" cy="1591310"/>
            <wp:effectExtent l="0" t="0" r="0" b="0"/>
            <wp:wrapThrough wrapText="bothSides">
              <wp:wrapPolygon>
                <wp:start x="0" y="138"/>
                <wp:lineTo x="0" y="21600"/>
                <wp:lineTo x="21373" y="21600"/>
                <wp:lineTo x="21373" y="138"/>
                <wp:lineTo x="0" y="138"/>
              </wp:wrapPolygon>
            </wp:wrapThrough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rcRect l="1370" t="4868" r="-685" b="-920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1772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i w:val="0"/>
          <w:color w:val="2F5597" w:themeColor="accent5" w:themeShade="BF"/>
          <w:sz w:val="18"/>
          <w:szCs w:val="18"/>
          <w:vertAlign w:val="baseline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416560</wp:posOffset>
            </wp:positionH>
            <wp:positionV relativeFrom="paragraph">
              <wp:posOffset>30480</wp:posOffset>
            </wp:positionV>
            <wp:extent cx="2344420" cy="1593215"/>
            <wp:effectExtent l="0" t="0" r="17780" b="6985"/>
            <wp:wrapNone/>
            <wp:docPr id="12" name="图片 12" descr="E:/Desktop/修改公司名称.png修改公司名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:/Desktop/修改公司名称.png修改公司名称"/>
                    <pic:cNvPicPr>
                      <a:picLocks noChangeAspect="1"/>
                    </pic:cNvPicPr>
                  </pic:nvPicPr>
                  <pic:blipFill>
                    <a:blip r:embed="rId7"/>
                    <a:srcRect l="957" r="957"/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BB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color w:val="2F5597" w:themeColor="accent5" w:themeShade="BF"/>
        </w:rPr>
      </w:pPr>
    </w:p>
    <w:p w14:paraId="69725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color w:val="2F5597" w:themeColor="accent5" w:themeShade="BF"/>
        </w:rPr>
      </w:pPr>
    </w:p>
    <w:p w14:paraId="4E0E2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color w:val="2F5597" w:themeColor="accent5" w:themeShade="BF"/>
        </w:rPr>
      </w:pPr>
    </w:p>
    <w:p w14:paraId="1882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color w:val="2F5597" w:themeColor="accent5" w:themeShade="BF"/>
        </w:rPr>
      </w:pPr>
    </w:p>
    <w:p w14:paraId="44461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color w:val="2F5597" w:themeColor="accent5" w:themeShade="BF"/>
        </w:rPr>
      </w:pPr>
    </w:p>
    <w:p w14:paraId="49EB0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color w:val="2F5597" w:themeColor="accent5" w:themeShade="BF"/>
        </w:rPr>
      </w:pPr>
    </w:p>
    <w:p w14:paraId="4F30A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color w:val="2F5597" w:themeColor="accent5" w:themeShade="BF"/>
          <w:sz w:val="22"/>
        </w:rPr>
      </w:pPr>
      <w:r>
        <w:rPr>
          <w:color w:val="2F5597" w:themeColor="accent5" w:themeShade="BF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8924925</wp:posOffset>
                </wp:positionV>
                <wp:extent cx="428625" cy="1781175"/>
                <wp:effectExtent l="15240" t="6350" r="32385" b="22225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781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2">
                          <a:schemeClr val="accent6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44.05pt;margin-top:702.75pt;height:140.25pt;width:33.75pt;z-index:251662336;v-text-anchor:middle;mso-width-relative:page;mso-height-relative:page;" fillcolor="#B5D5A7 [3536]" filled="t" stroked="t" coordsize="21600,21600" o:gfxdata="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AXU5ZB1gAA&#10;AAwBAAAPAAAAAAAAAAEAIAAAACIAAABkcnMvZG93bnJldi54bWxQSwECFAAUAAAACACHTuJA/iEA&#10;YgQDAACpBgAADgAAAAAAAAABACAAAAAlAQAAZHJzL2Uyb0RvYy54bWxQSwUGAAAAAAYABgBZAQAA&#10;mwYAAAAA&#10;" adj="19002,5400">
                <v:fill type="gradient" on="t" color2="#9CCA86 [3376]" colors="0f #B5D5A7;32768f #AACE99;65536f #9CCA86" focus="100%" focussize="0,0" rotate="t">
                  <o:fill type="gradientUnscaled" v:ext="backwardCompatible"/>
                </v:fill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B43D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300"/>
        <w:jc w:val="left"/>
        <w:textAlignment w:val="auto"/>
        <w:rPr>
          <w:rFonts w:hint="eastAsia"/>
          <w:b/>
          <w:bCs/>
          <w:color w:val="2F5597" w:themeColor="accent5" w:themeShade="BF"/>
          <w:sz w:val="24"/>
          <w:szCs w:val="32"/>
          <w:lang w:val="en-US" w:eastAsia="zh-CN"/>
        </w:rPr>
      </w:pPr>
    </w:p>
    <w:p w14:paraId="4284F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29" w:leftChars="342" w:hanging="211" w:hangingChars="100"/>
        <w:jc w:val="left"/>
        <w:textAlignment w:val="auto"/>
        <w:rPr>
          <w:rFonts w:hint="default" w:ascii="Times New Roman" w:hAnsi="Times New Roman" w:cs="Times New Roman"/>
          <w:b/>
          <w:bCs/>
          <w:color w:val="2F5597" w:themeColor="accent5" w:themeShade="BF"/>
          <w:sz w:val="21"/>
          <w:szCs w:val="21"/>
          <w:lang w:val="en-US" w:eastAsia="zh-CN"/>
        </w:rPr>
      </w:pPr>
      <w:bookmarkStart w:id="0" w:name="_GoBack"/>
      <w:bookmarkEnd w:id="0"/>
    </w:p>
    <w:p w14:paraId="6B5E2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28" w:leftChars="442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21"/>
          <w:szCs w:val="21"/>
          <w:lang w:val="en-US" w:eastAsia="zh-CN"/>
        </w:rPr>
        <w:t xml:space="preserve">Note: According to the exhibition requirements, if the booth needs to be adjusted, it will be based on the actual </w:t>
      </w:r>
    </w:p>
    <w:p w14:paraId="2FB83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28" w:leftChars="442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21"/>
          <w:szCs w:val="21"/>
          <w:lang w:val="en-US" w:eastAsia="zh-CN"/>
        </w:rPr>
        <w:t>situation, and adjustments will be made by the organizing committee.</w:t>
      </w:r>
    </w:p>
    <w:p w14:paraId="344D5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color w:val="2F5597" w:themeColor="accent5" w:themeShade="BF"/>
        </w:rPr>
      </w:pPr>
      <w:r>
        <w:rPr>
          <w:rFonts w:hint="eastAsia"/>
          <w:b w:val="0"/>
          <w:bCs w:val="0"/>
          <w:color w:val="2F5597" w:themeColor="accent5" w:themeShade="BF"/>
          <w:sz w:val="32"/>
          <w:szCs w:val="40"/>
          <w:u w:val="none"/>
          <w:lang w:val="en-US" w:eastAsia="zh-CN"/>
        </w:rPr>
        <w:t xml:space="preserve">     </w:t>
      </w:r>
      <w:r>
        <w:rPr>
          <w:rFonts w:hint="eastAsia"/>
          <w:b w:val="0"/>
          <w:bCs w:val="0"/>
          <w:color w:val="2F5597" w:themeColor="accent5" w:themeShade="BF"/>
          <w:sz w:val="32"/>
          <w:szCs w:val="40"/>
          <w:u w:val="single"/>
          <w:lang w:val="en-US" w:eastAsia="zh-CN"/>
        </w:rPr>
        <w:t xml:space="preserve">                                                              </w:t>
      </w:r>
    </w:p>
    <w:p w14:paraId="08AA2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21"/>
          <w:szCs w:val="24"/>
          <w:lang w:val="en-US" w:eastAsia="zh-CN"/>
        </w:rPr>
      </w:pPr>
      <w:r>
        <w:rPr>
          <w:b w:val="0"/>
          <w:bCs w:val="0"/>
          <w:color w:val="2F5597" w:themeColor="accent5" w:themeShade="BF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85725</wp:posOffset>
                </wp:positionV>
                <wp:extent cx="443865" cy="3561715"/>
                <wp:effectExtent l="0" t="0" r="13335" b="635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3561715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2">
                          <a:schemeClr val="accent6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3.05pt;margin-top:6.75pt;height:280.45pt;width:34.95pt;z-index:251666432;v-text-anchor:middle;mso-width-relative:page;mso-height-relative:page;" fillcolor="#0070C0" filled="t" stroked="f" coordsize="21600,21600" o:gfxdata="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nrFEZ2AAAAAgBAAAPAAAAAAAAAAEAIAAAACIAAABk&#10;cnMvZG93bnJldi54bWxQSwECFAAUAAAACACHTuJAU3V31ngCAADVBAAADgAAAAAAAAABACAAAAAn&#10;AQAAZHJzL2Uyb0RvYy54bWxQSwUGAAAAAAYABgBZAQAAEQYAAAAA&#10;" adj="20255,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 w:val="0"/>
          <w:bCs w:val="0"/>
          <w:color w:val="2F5597" w:themeColor="accent5" w:themeShade="BF"/>
          <w:lang w:val="en-US" w:eastAsia="zh-CN"/>
        </w:rPr>
        <w:t xml:space="preserve"> </w:t>
      </w:r>
      <w:r>
        <w:rPr>
          <w:rFonts w:hint="eastAsia"/>
          <w:b w:val="0"/>
          <w:bCs w:val="0"/>
          <w:color w:val="2F5597" w:themeColor="accent5" w:themeShade="BF"/>
          <w:sz w:val="24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24"/>
          <w:szCs w:val="32"/>
          <w:lang w:val="en-US" w:eastAsia="zh-CN"/>
        </w:rPr>
        <w:t>Product list</w:t>
      </w:r>
    </w:p>
    <w:p w14:paraId="4A991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21"/>
          <w:szCs w:val="24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22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21"/>
          <w:szCs w:val="21"/>
          <w:lang w:val="en-US" w:eastAsia="zh-CN"/>
        </w:rPr>
        <w:t>Complete machine</w:t>
      </w:r>
    </w:p>
    <w:p w14:paraId="096EA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Passenger elevator    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Villa elevator      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Special elevator</w:t>
      </w:r>
    </w:p>
    <w:p w14:paraId="36831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Sightseeing elevator 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Medical elevator    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Moving walkway</w:t>
      </w:r>
    </w:p>
    <w:p w14:paraId="73CF3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Freight elevator      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Vehicle elevator    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Mine elevator</w:t>
      </w:r>
    </w:p>
    <w:p w14:paraId="569B0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Escalator            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Cargo elevator     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Related industries </w:t>
      </w:r>
    </w:p>
    <w:p w14:paraId="1CE8B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21"/>
          <w:szCs w:val="21"/>
          <w:lang w:val="en-US" w:eastAsia="zh-CN"/>
        </w:rPr>
        <w:t>Acessory</w:t>
      </w:r>
    </w:p>
    <w:p w14:paraId="1933F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Towing drive system  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Guide rail system            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>Elevator car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</w:t>
      </w:r>
    </w:p>
    <w:p w14:paraId="63441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door system          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Weight balancing system     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Electrical control system</w:t>
      </w:r>
    </w:p>
    <w:p w14:paraId="70A36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Elevator decoration   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Security and the Internet of Things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hydraulic system</w:t>
      </w:r>
    </w:p>
    <w:p w14:paraId="64EF5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Protective equipment 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Escalator accessories        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Small accessories</w:t>
      </w:r>
    </w:p>
    <w:p w14:paraId="51A87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Other components      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Safety protection system    </w:t>
      </w:r>
    </w:p>
    <w:p w14:paraId="1D2C6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21"/>
          <w:szCs w:val="21"/>
          <w:lang w:val="en-US" w:eastAsia="zh-CN"/>
        </w:rPr>
        <w:t>Parking exhibition area</w:t>
      </w:r>
    </w:p>
    <w:p w14:paraId="03939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Smart parking equipment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Mechanical parking area 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>Intelligent Parking Management System</w:t>
      </w:r>
    </w:p>
    <w:p w14:paraId="1CDD0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Intelligent Parking Charging System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Intelligent parking assist product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3D Parking Management System</w:t>
      </w:r>
    </w:p>
    <w:p w14:paraId="05A52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Parking lot related facilities   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Parking accessories</w:t>
      </w:r>
    </w:p>
    <w:p w14:paraId="52F9D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 w:val="0"/>
          <w:bCs w:val="0"/>
          <w:color w:val="2F5597" w:themeColor="accent5" w:themeShade="BF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New energy vehicle charging and swapping system             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sym w:font="Wingdings" w:char="00A8"/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Parking Security Series       </w:t>
      </w:r>
      <w:r>
        <w:rPr>
          <w:rFonts w:hint="eastAsia"/>
          <w:b w:val="0"/>
          <w:bCs w:val="0"/>
          <w:color w:val="2F5597" w:themeColor="accent5" w:themeShade="BF"/>
          <w:sz w:val="24"/>
          <w:szCs w:val="32"/>
          <w:lang w:val="en-US" w:eastAsia="zh-CN"/>
        </w:rPr>
        <w:t xml:space="preserve">          </w:t>
      </w:r>
    </w:p>
    <w:p w14:paraId="624AB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 w:val="0"/>
          <w:bCs w:val="0"/>
          <w:color w:val="2F5597" w:themeColor="accent5" w:themeShade="BF"/>
          <w:sz w:val="32"/>
          <w:szCs w:val="40"/>
          <w:u w:val="single"/>
          <w:lang w:val="en-US" w:eastAsia="zh-CN"/>
        </w:rPr>
      </w:pPr>
      <w:r>
        <w:rPr>
          <w:b w:val="0"/>
          <w:bCs w:val="0"/>
          <w:color w:val="2F5597" w:themeColor="accent5" w:themeShade="BF"/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379730</wp:posOffset>
                </wp:positionV>
                <wp:extent cx="6699885" cy="516255"/>
                <wp:effectExtent l="0" t="0" r="5715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4360" y="7660640"/>
                          <a:ext cx="6699885" cy="51625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0">
                          <a:srgbClr val="FFFFFF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pt;margin-top:29.9pt;height:40.65pt;width:527.55pt;z-index:-251657216;v-text-anchor:middle;mso-width-relative:page;mso-height-relative:page;" fillcolor="#DEEBF7 [660]" filled="t" stroked="f" coordsize="21600,21600" arcsize="0.166666666666667" o:gfxdata="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EkQYY2QAAAAoBAAAPAAAAAAAAAAEAIAAAACIAAABkcnMvZG93bnJldi54&#10;bWxQSwECFAAUAAAACACHTuJANKXO1WsCAACwBAAADgAAAAAAAAABACAAAAAoAQAAZHJzL2Uyb0Rv&#10;Yy54bWxQSwUGAAAAAAYABgBZAQAABQYAAAAA&#10;">
                <v:fill on="t" focussize="0,0"/>
                <v:stroke on="f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 w:val="0"/>
          <w:bCs w:val="0"/>
          <w:color w:val="2F5597" w:themeColor="accent5" w:themeShade="BF"/>
          <w:sz w:val="32"/>
          <w:szCs w:val="40"/>
          <w:u w:val="none"/>
          <w:lang w:val="en-US" w:eastAsia="zh-CN"/>
        </w:rPr>
        <w:t xml:space="preserve">      </w:t>
      </w:r>
      <w:r>
        <w:rPr>
          <w:rFonts w:hint="eastAsia"/>
          <w:b w:val="0"/>
          <w:bCs w:val="0"/>
          <w:color w:val="2F5597" w:themeColor="accent5" w:themeShade="BF"/>
          <w:sz w:val="32"/>
          <w:szCs w:val="40"/>
          <w:u w:val="single"/>
          <w:lang w:val="en-US" w:eastAsia="zh-CN"/>
        </w:rPr>
        <w:t xml:space="preserve">                                                              </w:t>
      </w:r>
    </w:p>
    <w:p w14:paraId="5E3AD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00" w:firstLineChars="500"/>
        <w:jc w:val="left"/>
        <w:textAlignment w:val="auto"/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The exhibiting unit confirms its participation. Please stamp this registration form and send a scanned copy to the Organizing Committee </w:t>
      </w:r>
    </w:p>
    <w:p w14:paraId="57BC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00" w:firstLineChars="500"/>
        <w:jc w:val="left"/>
        <w:textAlignment w:val="auto"/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of the 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>World Elevator&amp;Escalator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Ex</w:t>
      </w:r>
      <w:r>
        <w:rPr>
          <w:rFonts w:hint="eastAsia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>po</w:t>
      </w: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 xml:space="preserve"> (Langfang Conference &amp; Exhibition Co., Ltd.), so that the exhibition application can take effect.</w:t>
      </w:r>
    </w:p>
    <w:p w14:paraId="36888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400"/>
        <w:jc w:val="left"/>
        <w:textAlignment w:val="auto"/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21"/>
          <w:szCs w:val="21"/>
          <w:lang w:val="en-US" w:eastAsia="zh-CN"/>
        </w:rPr>
      </w:pPr>
    </w:p>
    <w:p w14:paraId="21AE0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400"/>
        <w:jc w:val="left"/>
        <w:textAlignment w:val="auto"/>
        <w:rPr>
          <w:rFonts w:hint="default"/>
          <w:b w:val="0"/>
          <w:bCs w:val="0"/>
          <w:color w:val="2F5597" w:themeColor="accent5" w:themeShade="BF"/>
          <w:sz w:val="18"/>
          <w:szCs w:val="21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color w:val="2F5597" w:themeColor="accent5" w:themeShade="BF"/>
          <w:sz w:val="18"/>
          <w:szCs w:val="18"/>
          <w:lang w:val="en-US" w:eastAsia="zh-CN"/>
        </w:rPr>
        <w:t>World Elevator &amp; Escalator Expo  Organizing Committee</w:t>
      </w:r>
      <w:r>
        <w:rPr>
          <w:rFonts w:hint="eastAsia"/>
          <w:b w:val="0"/>
          <w:bCs w:val="0"/>
          <w:color w:val="2F5597" w:themeColor="accent5" w:themeShade="BF"/>
          <w:sz w:val="18"/>
          <w:szCs w:val="21"/>
          <w:lang w:val="en-US" w:eastAsia="zh-CN"/>
        </w:rPr>
        <w:t xml:space="preserve">                             </w:t>
      </w:r>
    </w:p>
    <w:p w14:paraId="59769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400"/>
        <w:jc w:val="left"/>
        <w:textAlignment w:val="auto"/>
        <w:rPr>
          <w:rFonts w:hint="default"/>
          <w:b w:val="0"/>
          <w:bCs w:val="0"/>
          <w:color w:val="2F5597" w:themeColor="accent5" w:themeShade="BF"/>
          <w:sz w:val="18"/>
          <w:szCs w:val="21"/>
          <w:lang w:val="en-US" w:eastAsia="zh-CN"/>
        </w:rPr>
      </w:pPr>
      <w:r>
        <w:rPr>
          <w:rFonts w:hint="eastAsia"/>
          <w:b w:val="0"/>
          <w:bCs w:val="0"/>
          <w:color w:val="2F5597" w:themeColor="accent5" w:themeShade="BF"/>
          <w:sz w:val="18"/>
          <w:szCs w:val="21"/>
          <w:lang w:val="en-US" w:eastAsia="zh-CN"/>
        </w:rPr>
        <w:t xml:space="preserve">                                                  </w:t>
      </w:r>
    </w:p>
    <w:p w14:paraId="74AAE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400"/>
        <w:jc w:val="left"/>
        <w:textAlignment w:val="auto"/>
        <w:rPr>
          <w:rFonts w:hint="default" w:eastAsiaTheme="minorEastAsia"/>
          <w:b w:val="0"/>
          <w:bCs w:val="0"/>
          <w:color w:val="2F5597" w:themeColor="accent5" w:themeShade="BF"/>
          <w:sz w:val="18"/>
          <w:szCs w:val="21"/>
          <w:lang w:val="en-US" w:eastAsia="zh-CN"/>
        </w:rPr>
      </w:pPr>
      <w:r>
        <w:rPr>
          <w:rFonts w:hint="eastAsia"/>
          <w:b w:val="0"/>
          <w:bCs w:val="0"/>
          <w:color w:val="2F5597" w:themeColor="accent5" w:themeShade="BF"/>
          <w:sz w:val="18"/>
          <w:szCs w:val="21"/>
          <w:lang w:val="en-US" w:eastAsia="zh-CN"/>
        </w:rPr>
        <w:t>Add</w:t>
      </w:r>
      <w:r>
        <w:rPr>
          <w:rFonts w:hint="eastAsia"/>
          <w:b w:val="0"/>
          <w:bCs w:val="0"/>
          <w:color w:val="2F5597" w:themeColor="accent5" w:themeShade="BF"/>
          <w:sz w:val="18"/>
          <w:szCs w:val="21"/>
        </w:rPr>
        <w:t>：No. 2 Guangyang East Road, Guangyang District, Langfang City, Hebei Province</w:t>
      </w:r>
      <w:r>
        <w:rPr>
          <w:rFonts w:hint="eastAsia"/>
          <w:b w:val="0"/>
          <w:bCs w:val="0"/>
          <w:color w:val="2F5597" w:themeColor="accent5" w:themeShade="BF"/>
          <w:sz w:val="18"/>
          <w:szCs w:val="21"/>
          <w:lang w:val="en-US" w:eastAsia="zh-CN"/>
        </w:rPr>
        <w:t xml:space="preserve">        </w:t>
      </w:r>
    </w:p>
    <w:p w14:paraId="7F260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400"/>
        <w:jc w:val="left"/>
        <w:textAlignment w:val="auto"/>
        <w:rPr>
          <w:rFonts w:hint="eastAsia"/>
          <w:b w:val="0"/>
          <w:bCs w:val="0"/>
          <w:color w:val="2F5597" w:themeColor="accent5" w:themeShade="BF"/>
          <w:sz w:val="18"/>
          <w:szCs w:val="21"/>
        </w:rPr>
      </w:pPr>
      <w:r>
        <w:rPr>
          <w:rFonts w:hint="eastAsia"/>
          <w:b w:val="0"/>
          <w:bCs w:val="0"/>
          <w:color w:val="2F5597" w:themeColor="accent5" w:themeShade="BF"/>
          <w:sz w:val="18"/>
          <w:szCs w:val="21"/>
          <w:lang w:val="en-US" w:eastAsia="zh-CN"/>
        </w:rPr>
        <w:t>Contact person</w:t>
      </w:r>
      <w:r>
        <w:rPr>
          <w:rFonts w:hint="eastAsia"/>
          <w:b w:val="0"/>
          <w:bCs w:val="0"/>
          <w:color w:val="2F5597" w:themeColor="accent5" w:themeShade="BF"/>
          <w:sz w:val="18"/>
          <w:szCs w:val="21"/>
        </w:rPr>
        <w:t>：Ma Zhentao</w:t>
      </w:r>
    </w:p>
    <w:p w14:paraId="6A0F2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400"/>
        <w:jc w:val="left"/>
        <w:textAlignment w:val="auto"/>
        <w:rPr>
          <w:rFonts w:hint="default" w:eastAsiaTheme="minorEastAsia"/>
          <w:b w:val="0"/>
          <w:bCs w:val="0"/>
          <w:color w:val="2F5597" w:themeColor="accent5" w:themeShade="BF"/>
          <w:sz w:val="18"/>
          <w:szCs w:val="21"/>
          <w:lang w:val="en-US" w:eastAsia="zh-CN"/>
        </w:rPr>
      </w:pPr>
      <w:r>
        <w:rPr>
          <w:rFonts w:hint="eastAsia"/>
          <w:b w:val="0"/>
          <w:bCs w:val="0"/>
          <w:color w:val="2F5597" w:themeColor="accent5" w:themeShade="BF"/>
          <w:sz w:val="18"/>
          <w:szCs w:val="21"/>
        </w:rPr>
        <w:t>Remittance unit: Langfang Conference and Exhibition Co., Ltd.</w:t>
      </w:r>
      <w:r>
        <w:rPr>
          <w:rFonts w:hint="eastAsia"/>
          <w:b w:val="0"/>
          <w:bCs w:val="0"/>
          <w:color w:val="2F5597" w:themeColor="accent5" w:themeShade="BF"/>
          <w:sz w:val="18"/>
          <w:szCs w:val="21"/>
          <w:lang w:val="en-US" w:eastAsia="zh-CN"/>
        </w:rPr>
        <w:t xml:space="preserve">                Stamp:             </w:t>
      </w:r>
    </w:p>
    <w:p w14:paraId="3AC75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400"/>
        <w:jc w:val="left"/>
        <w:textAlignment w:val="auto"/>
        <w:rPr>
          <w:rFonts w:hint="default" w:eastAsiaTheme="minorEastAsia"/>
          <w:b w:val="0"/>
          <w:bCs w:val="0"/>
          <w:color w:val="2F5597" w:themeColor="accent5" w:themeShade="BF"/>
          <w:sz w:val="18"/>
          <w:szCs w:val="21"/>
          <w:lang w:val="en-US" w:eastAsia="zh-CN"/>
        </w:rPr>
      </w:pPr>
      <w:r>
        <w:rPr>
          <w:rFonts w:hint="eastAsia"/>
          <w:b w:val="0"/>
          <w:bCs w:val="0"/>
          <w:color w:val="2F5597" w:themeColor="accent5" w:themeShade="BF"/>
          <w:sz w:val="18"/>
          <w:szCs w:val="21"/>
        </w:rPr>
        <w:t>Account number：1001 4858 3187</w:t>
      </w:r>
      <w:r>
        <w:rPr>
          <w:rFonts w:hint="eastAsia"/>
          <w:b w:val="0"/>
          <w:bCs w:val="0"/>
          <w:color w:val="2F5597" w:themeColor="accent5" w:themeShade="BF"/>
          <w:sz w:val="18"/>
          <w:szCs w:val="21"/>
          <w:lang w:val="en-US" w:eastAsia="zh-CN"/>
        </w:rPr>
        <w:t xml:space="preserve">                                    </w:t>
      </w:r>
    </w:p>
    <w:p w14:paraId="60BAE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400"/>
        <w:jc w:val="left"/>
        <w:textAlignment w:val="auto"/>
        <w:rPr>
          <w:rFonts w:hint="default" w:eastAsiaTheme="minorEastAsia"/>
          <w:b w:val="0"/>
          <w:bCs w:val="0"/>
          <w:color w:val="2F5597" w:themeColor="accent5" w:themeShade="BF"/>
          <w:sz w:val="18"/>
          <w:szCs w:val="21"/>
          <w:lang w:val="en-US" w:eastAsia="zh-CN"/>
        </w:rPr>
      </w:pPr>
      <w:r>
        <w:rPr>
          <w:rFonts w:hint="eastAsia"/>
          <w:b w:val="0"/>
          <w:bCs w:val="0"/>
          <w:color w:val="2F5597" w:themeColor="accent5" w:themeShade="BF"/>
          <w:sz w:val="18"/>
          <w:szCs w:val="21"/>
        </w:rPr>
        <w:t>Bank of Account: Bank of China Langfang Development Zone Branch</w:t>
      </w:r>
      <w:r>
        <w:rPr>
          <w:rFonts w:hint="eastAsia"/>
          <w:b w:val="0"/>
          <w:bCs w:val="0"/>
          <w:color w:val="2F5597" w:themeColor="accent5" w:themeShade="BF"/>
          <w:sz w:val="18"/>
          <w:szCs w:val="21"/>
          <w:lang w:val="en-US" w:eastAsia="zh-CN"/>
        </w:rPr>
        <w:t xml:space="preserve">           Sign:               </w:t>
      </w:r>
    </w:p>
    <w:p w14:paraId="56D86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400"/>
        <w:jc w:val="left"/>
        <w:textAlignment w:val="auto"/>
        <w:rPr>
          <w:rFonts w:hint="eastAsia"/>
          <w:b w:val="0"/>
          <w:bCs w:val="0"/>
          <w:color w:val="2F5597" w:themeColor="accent5" w:themeShade="BF"/>
          <w:sz w:val="18"/>
          <w:szCs w:val="21"/>
        </w:rPr>
      </w:pPr>
      <w:r>
        <w:rPr>
          <w:rFonts w:hint="eastAsia"/>
          <w:b w:val="0"/>
          <w:bCs w:val="0"/>
          <w:color w:val="2F5597" w:themeColor="accent5" w:themeShade="BF"/>
          <w:sz w:val="18"/>
          <w:szCs w:val="21"/>
          <w:lang w:val="en-US" w:eastAsia="zh-CN"/>
        </w:rPr>
        <w:t>Tel</w:t>
      </w:r>
      <w:r>
        <w:rPr>
          <w:rFonts w:hint="eastAsia"/>
          <w:b w:val="0"/>
          <w:bCs w:val="0"/>
          <w:color w:val="2F5597" w:themeColor="accent5" w:themeShade="BF"/>
          <w:sz w:val="18"/>
          <w:szCs w:val="21"/>
        </w:rPr>
        <w:t>：400 612 5855</w:t>
      </w:r>
    </w:p>
    <w:p w14:paraId="1944A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400"/>
        <w:jc w:val="left"/>
        <w:textAlignment w:val="auto"/>
        <w:rPr>
          <w:rFonts w:hint="default" w:eastAsiaTheme="minorEastAsia"/>
          <w:b w:val="0"/>
          <w:bCs w:val="0"/>
          <w:color w:val="2F5597" w:themeColor="accent5" w:themeShade="BF"/>
          <w:sz w:val="18"/>
          <w:szCs w:val="21"/>
          <w:lang w:val="en-US" w:eastAsia="zh-CN"/>
        </w:rPr>
      </w:pPr>
      <w:r>
        <w:rPr>
          <w:rFonts w:hint="eastAsia"/>
          <w:b w:val="0"/>
          <w:bCs w:val="0"/>
          <w:color w:val="2F5597" w:themeColor="accent5" w:themeShade="BF"/>
          <w:sz w:val="18"/>
          <w:szCs w:val="21"/>
        </w:rPr>
        <w:t>+86 316 6078901  6078902  6078325</w:t>
      </w:r>
      <w:r>
        <w:rPr>
          <w:rFonts w:hint="eastAsia"/>
          <w:b w:val="0"/>
          <w:bCs w:val="0"/>
          <w:color w:val="2F5597" w:themeColor="accent5" w:themeShade="BF"/>
          <w:sz w:val="18"/>
          <w:szCs w:val="21"/>
          <w:lang w:val="en-US" w:eastAsia="zh-CN"/>
        </w:rPr>
        <w:t xml:space="preserve">                                  Date:</w:t>
      </w:r>
    </w:p>
    <w:p w14:paraId="7786C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400"/>
        <w:jc w:val="left"/>
        <w:textAlignment w:val="auto"/>
        <w:rPr>
          <w:rFonts w:hint="eastAsia"/>
          <w:b w:val="0"/>
          <w:bCs w:val="0"/>
          <w:color w:val="2F5597" w:themeColor="accent5" w:themeShade="BF"/>
          <w:sz w:val="18"/>
          <w:szCs w:val="21"/>
        </w:rPr>
      </w:pPr>
      <w:r>
        <w:rPr>
          <w:rFonts w:hint="eastAsia"/>
          <w:b w:val="0"/>
          <w:bCs w:val="0"/>
          <w:color w:val="2F5597" w:themeColor="accent5" w:themeShade="BF"/>
          <w:sz w:val="18"/>
          <w:szCs w:val="21"/>
          <w:lang w:val="en-US" w:eastAsia="zh-CN"/>
        </w:rPr>
        <w:t>Fax</w:t>
      </w:r>
      <w:r>
        <w:rPr>
          <w:rFonts w:hint="eastAsia"/>
          <w:b w:val="0"/>
          <w:bCs w:val="0"/>
          <w:color w:val="2F5597" w:themeColor="accent5" w:themeShade="BF"/>
          <w:sz w:val="18"/>
          <w:szCs w:val="21"/>
        </w:rPr>
        <w:t>：+86 316 6078903</w:t>
      </w:r>
    </w:p>
    <w:p w14:paraId="3680F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400"/>
        <w:jc w:val="left"/>
        <w:textAlignment w:val="auto"/>
        <w:rPr>
          <w:rFonts w:hint="default"/>
          <w:b w:val="0"/>
          <w:bCs w:val="0"/>
          <w:color w:val="2F5597" w:themeColor="accent5" w:themeShade="BF"/>
          <w:sz w:val="18"/>
          <w:szCs w:val="21"/>
          <w:lang w:val="en-US" w:eastAsia="zh-CN"/>
        </w:rPr>
      </w:pPr>
      <w:r>
        <w:rPr>
          <w:rFonts w:hint="eastAsia"/>
          <w:b w:val="0"/>
          <w:bCs w:val="0"/>
          <w:color w:val="2F5597" w:themeColor="accent5" w:themeShade="BF"/>
          <w:sz w:val="18"/>
          <w:szCs w:val="21"/>
        </w:rPr>
        <w:t>E-mail：</w:t>
      </w:r>
      <w:r>
        <w:rPr>
          <w:rFonts w:hint="eastAsia"/>
          <w:b w:val="0"/>
          <w:bCs w:val="0"/>
          <w:color w:val="2F5597" w:themeColor="accent5" w:themeShade="BF"/>
          <w:sz w:val="18"/>
          <w:szCs w:val="18"/>
        </w:rPr>
        <w:t>data@elevator-expo.com</w:t>
      </w:r>
    </w:p>
    <w:sectPr>
      <w:pgSz w:w="11906" w:h="16838"/>
      <w:pgMar w:top="0" w:right="0" w:bottom="0" w:left="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A66631"/>
    <w:multiLevelType w:val="multilevel"/>
    <w:tmpl w:val="47A666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ZjczMTExMjNlYTg0NGU0YzBlODk4NTY0NmFmMzEifQ=="/>
  </w:docVars>
  <w:rsids>
    <w:rsidRoot w:val="5E6968D3"/>
    <w:rsid w:val="0087167F"/>
    <w:rsid w:val="0171156E"/>
    <w:rsid w:val="01DB68A0"/>
    <w:rsid w:val="01DB7ED5"/>
    <w:rsid w:val="02F8130B"/>
    <w:rsid w:val="032817BC"/>
    <w:rsid w:val="05746676"/>
    <w:rsid w:val="06B31420"/>
    <w:rsid w:val="08944612"/>
    <w:rsid w:val="0AA50190"/>
    <w:rsid w:val="0CCF4ADA"/>
    <w:rsid w:val="0CE916F8"/>
    <w:rsid w:val="0D2A01A4"/>
    <w:rsid w:val="11AC7198"/>
    <w:rsid w:val="128F05B0"/>
    <w:rsid w:val="169B6773"/>
    <w:rsid w:val="19297320"/>
    <w:rsid w:val="19550115"/>
    <w:rsid w:val="19697608"/>
    <w:rsid w:val="1B680005"/>
    <w:rsid w:val="1B6C36AC"/>
    <w:rsid w:val="1B7D7315"/>
    <w:rsid w:val="1B943177"/>
    <w:rsid w:val="1E043D70"/>
    <w:rsid w:val="1E676920"/>
    <w:rsid w:val="1EA71413"/>
    <w:rsid w:val="1FFE6C8B"/>
    <w:rsid w:val="206375BB"/>
    <w:rsid w:val="20BC48C4"/>
    <w:rsid w:val="20F742A6"/>
    <w:rsid w:val="21115269"/>
    <w:rsid w:val="2423153B"/>
    <w:rsid w:val="270A0791"/>
    <w:rsid w:val="28A16711"/>
    <w:rsid w:val="2927562A"/>
    <w:rsid w:val="2A53244F"/>
    <w:rsid w:val="2A9B3561"/>
    <w:rsid w:val="2AFA2584"/>
    <w:rsid w:val="2E690493"/>
    <w:rsid w:val="2FA143FE"/>
    <w:rsid w:val="2FCE1DB4"/>
    <w:rsid w:val="30390730"/>
    <w:rsid w:val="334D2131"/>
    <w:rsid w:val="342015F4"/>
    <w:rsid w:val="34AE3862"/>
    <w:rsid w:val="35FA5E74"/>
    <w:rsid w:val="361C403D"/>
    <w:rsid w:val="365E5169"/>
    <w:rsid w:val="38B16CBE"/>
    <w:rsid w:val="3962620A"/>
    <w:rsid w:val="3B8A37F6"/>
    <w:rsid w:val="3E06185A"/>
    <w:rsid w:val="3F3EA4B0"/>
    <w:rsid w:val="3F691D06"/>
    <w:rsid w:val="3F9C7B30"/>
    <w:rsid w:val="42186000"/>
    <w:rsid w:val="438F40A0"/>
    <w:rsid w:val="474358CD"/>
    <w:rsid w:val="47BA5463"/>
    <w:rsid w:val="49BE7A59"/>
    <w:rsid w:val="4A8A55C1"/>
    <w:rsid w:val="4AA93C99"/>
    <w:rsid w:val="4B0C5FD6"/>
    <w:rsid w:val="4C0849EF"/>
    <w:rsid w:val="4F4977F9"/>
    <w:rsid w:val="52A80EC4"/>
    <w:rsid w:val="535065BC"/>
    <w:rsid w:val="54705828"/>
    <w:rsid w:val="547D1CF3"/>
    <w:rsid w:val="55F6012E"/>
    <w:rsid w:val="56091A90"/>
    <w:rsid w:val="56222B52"/>
    <w:rsid w:val="593908DE"/>
    <w:rsid w:val="59601C5E"/>
    <w:rsid w:val="5AC73CC7"/>
    <w:rsid w:val="5B0647F0"/>
    <w:rsid w:val="5BFF1590"/>
    <w:rsid w:val="5E5B4BC6"/>
    <w:rsid w:val="5E6968D3"/>
    <w:rsid w:val="5EAE7678"/>
    <w:rsid w:val="60065292"/>
    <w:rsid w:val="627C33A4"/>
    <w:rsid w:val="62F12229"/>
    <w:rsid w:val="638C5AAE"/>
    <w:rsid w:val="647C2169"/>
    <w:rsid w:val="64B21544"/>
    <w:rsid w:val="64F46001"/>
    <w:rsid w:val="65A76BCF"/>
    <w:rsid w:val="66A35B52"/>
    <w:rsid w:val="67DB7004"/>
    <w:rsid w:val="680E1188"/>
    <w:rsid w:val="687E00BB"/>
    <w:rsid w:val="6956264A"/>
    <w:rsid w:val="69EC44A4"/>
    <w:rsid w:val="6F801845"/>
    <w:rsid w:val="6F9E7295"/>
    <w:rsid w:val="70782325"/>
    <w:rsid w:val="75422997"/>
    <w:rsid w:val="755D54FC"/>
    <w:rsid w:val="75815478"/>
    <w:rsid w:val="75FA2D4B"/>
    <w:rsid w:val="7893651F"/>
    <w:rsid w:val="78CA5B8B"/>
    <w:rsid w:val="79DC7338"/>
    <w:rsid w:val="7A8D418E"/>
    <w:rsid w:val="7B366F41"/>
    <w:rsid w:val="7B5F203B"/>
    <w:rsid w:val="7BBC2F7D"/>
    <w:rsid w:val="7BF81ADB"/>
    <w:rsid w:val="7E715B70"/>
    <w:rsid w:val="DC8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6"/>
      <w:szCs w:val="26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2524</Characters>
  <Lines>0</Lines>
  <Paragraphs>0</Paragraphs>
  <TotalTime>108</TotalTime>
  <ScaleCrop>false</ScaleCrop>
  <LinksUpToDate>false</LinksUpToDate>
  <CharactersWithSpaces>4295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2022-05-25T09:42:00Z</dcterms:created>
  <dc:creator>廊坊518经洽会李恩旭</dc:creator>
  <cp:lastModifiedBy>2020上海国际电梯展组委会</cp:lastModifiedBy>
  <dcterms:modified xsi:type="dcterms:W3CDTF">2025-10-11T08:14:16Z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A4F4A4F44EC545FFAD04D114B96A1F60_13</vt:lpwstr>
  </property>
  <property fmtid="{D5CDD505-2E9C-101B-9397-08002B2CF9AE}" pid="4" name="KSOTemplateDocerSaveRecord">
    <vt:lpwstr>eyJoZGlkIjoiNWZhYzE5OTMzNTQ2MWQ2Y2RlYmU4MmExZjFlZWExOWQiLCJ1c2VySWQiOiI1NTQ4OTUxNTUifQ==</vt:lpwstr>
  </property>
</Properties>
</file>